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F3168" w14:textId="27C092E4" w:rsidR="00E72B2C" w:rsidRPr="00025003" w:rsidRDefault="00C57A77" w:rsidP="00025003">
      <w:pPr>
        <w:tabs>
          <w:tab w:val="left" w:pos="1440"/>
        </w:tabs>
        <w:jc w:val="right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Information Rights</w:t>
      </w:r>
    </w:p>
    <w:p w14:paraId="45F70BD8" w14:textId="77777777" w:rsidR="00E72B2C" w:rsidRPr="00E55C85" w:rsidRDefault="00C57A77">
      <w:pPr>
        <w:tabs>
          <w:tab w:val="right" w:pos="6710"/>
        </w:tabs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Bedfordshire Police Headquarters,</w:t>
      </w:r>
    </w:p>
    <w:p w14:paraId="318E25A0" w14:textId="77777777" w:rsidR="00E72B2C" w:rsidRPr="00E55C85" w:rsidRDefault="00C57A77">
      <w:pPr>
        <w:tabs>
          <w:tab w:val="right" w:pos="6710"/>
        </w:tabs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Woburn Road, Kempston, </w:t>
      </w:r>
    </w:p>
    <w:p w14:paraId="354641E5" w14:textId="77777777" w:rsidR="00E72B2C" w:rsidRPr="00E55C85" w:rsidRDefault="00C57A77">
      <w:pPr>
        <w:tabs>
          <w:tab w:val="right" w:pos="6710"/>
        </w:tabs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Bedford, MK43 9AX</w:t>
      </w:r>
    </w:p>
    <w:p w14:paraId="635AAEB4" w14:textId="77777777" w:rsidR="00E72B2C" w:rsidRPr="00E55C85" w:rsidRDefault="00E72B2C">
      <w:pPr>
        <w:tabs>
          <w:tab w:val="right" w:pos="6710"/>
        </w:tabs>
        <w:jc w:val="right"/>
        <w:rPr>
          <w:rFonts w:ascii="Arial" w:hAnsi="Arial"/>
          <w:sz w:val="24"/>
          <w:szCs w:val="24"/>
        </w:rPr>
      </w:pPr>
    </w:p>
    <w:p w14:paraId="28ED184B" w14:textId="77777777" w:rsidR="00E72B2C" w:rsidRPr="00E55C85" w:rsidRDefault="00C57A77">
      <w:pPr>
        <w:jc w:val="right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E55C85">
          <w:rPr>
            <w:rStyle w:val="Hyperlink"/>
            <w:rFonts w:ascii="Arial" w:hAnsi="Arial" w:cs="Arial"/>
            <w:sz w:val="24"/>
            <w:szCs w:val="24"/>
          </w:rPr>
          <w:t>foi@herts.police.uk</w:t>
        </w:r>
      </w:hyperlink>
    </w:p>
    <w:p w14:paraId="2AC9B41D" w14:textId="77777777" w:rsidR="00E72B2C" w:rsidRPr="00E55C85" w:rsidRDefault="00C57A77">
      <w:pPr>
        <w:pStyle w:val="Header"/>
        <w:tabs>
          <w:tab w:val="clear" w:pos="4153"/>
          <w:tab w:val="clear" w:pos="8306"/>
          <w:tab w:val="left" w:pos="6237"/>
          <w:tab w:val="right" w:pos="9638"/>
        </w:tabs>
        <w:jc w:val="center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sz w:val="24"/>
          <w:szCs w:val="24"/>
        </w:rPr>
        <w:tab/>
      </w:r>
    </w:p>
    <w:p w14:paraId="170F7F39" w14:textId="77777777" w:rsidR="00E72B2C" w:rsidRPr="00E55C85" w:rsidRDefault="00C57A77">
      <w:pPr>
        <w:tabs>
          <w:tab w:val="left" w:pos="1440"/>
        </w:tabs>
        <w:jc w:val="right"/>
        <w:rPr>
          <w:rFonts w:ascii="Arial" w:hAnsi="Arial"/>
          <w:bCs/>
          <w:sz w:val="24"/>
          <w:szCs w:val="24"/>
        </w:rPr>
      </w:pPr>
      <w:r w:rsidRPr="00E55C85">
        <w:rPr>
          <w:rFonts w:ascii="Arial" w:hAnsi="Arial"/>
          <w:bCs/>
          <w:sz w:val="24"/>
          <w:szCs w:val="24"/>
        </w:rPr>
        <w:t>20th November 2024</w:t>
      </w:r>
    </w:p>
    <w:p w14:paraId="48907A82" w14:textId="77777777" w:rsidR="00E72B2C" w:rsidRPr="00E55C85" w:rsidRDefault="00E72B2C">
      <w:pPr>
        <w:tabs>
          <w:tab w:val="left" w:pos="1440"/>
        </w:tabs>
        <w:jc w:val="both"/>
        <w:rPr>
          <w:rFonts w:ascii="Arial" w:hAnsi="Arial"/>
          <w:b/>
          <w:bCs/>
          <w:sz w:val="24"/>
          <w:szCs w:val="24"/>
        </w:rPr>
      </w:pPr>
    </w:p>
    <w:p w14:paraId="69B8AE08" w14:textId="77777777" w:rsidR="00E72B2C" w:rsidRPr="00E55C85" w:rsidRDefault="00C57A77">
      <w:pPr>
        <w:tabs>
          <w:tab w:val="left" w:pos="1440"/>
        </w:tabs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sz w:val="24"/>
          <w:szCs w:val="24"/>
        </w:rPr>
        <w:t>Our Ref:</w:t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bCs/>
          <w:sz w:val="24"/>
          <w:szCs w:val="24"/>
        </w:rPr>
        <w:t>FOI2024/07454</w:t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</w:p>
    <w:p w14:paraId="6CF95CD1" w14:textId="77777777" w:rsidR="00E72B2C" w:rsidRPr="00E55C85" w:rsidRDefault="00E72B2C">
      <w:pPr>
        <w:jc w:val="both"/>
        <w:rPr>
          <w:rFonts w:ascii="Arial" w:hAnsi="Arial"/>
          <w:color w:val="000000"/>
          <w:sz w:val="24"/>
          <w:szCs w:val="24"/>
          <w:shd w:val="clear" w:color="auto" w:fill="FFFFFF"/>
        </w:rPr>
      </w:pPr>
    </w:p>
    <w:p w14:paraId="1B9097AE" w14:textId="77777777" w:rsidR="00E72B2C" w:rsidRPr="00E55C85" w:rsidRDefault="00E72B2C">
      <w:pPr>
        <w:jc w:val="both"/>
        <w:rPr>
          <w:rFonts w:ascii="Arial" w:hAnsi="Arial"/>
          <w:b/>
          <w:sz w:val="24"/>
          <w:szCs w:val="24"/>
        </w:rPr>
      </w:pPr>
    </w:p>
    <w:p w14:paraId="1517A164" w14:textId="77777777" w:rsidR="00E72B2C" w:rsidRPr="00E55C85" w:rsidRDefault="00C57A77">
      <w:pPr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b/>
          <w:sz w:val="24"/>
          <w:szCs w:val="24"/>
        </w:rPr>
        <w:t xml:space="preserve">REQUEST UNDER THE FREEDOM OF INFORMATION ACT 2000 Ref No: </w:t>
      </w:r>
      <w:r w:rsidRPr="00E55C85">
        <w:rPr>
          <w:rFonts w:ascii="Arial" w:hAnsi="Arial"/>
          <w:b/>
          <w:bCs/>
          <w:color w:val="000000"/>
          <w:sz w:val="24"/>
          <w:szCs w:val="24"/>
          <w:shd w:val="clear" w:color="auto" w:fill="FFFFFF"/>
        </w:rPr>
        <w:t>FOI2024/07454</w:t>
      </w:r>
      <w:r w:rsidRPr="00E55C85">
        <w:rPr>
          <w:rFonts w:ascii="Arial" w:hAnsi="Arial"/>
          <w:b/>
          <w:color w:val="000000"/>
          <w:sz w:val="24"/>
          <w:szCs w:val="24"/>
          <w:shd w:val="clear" w:color="auto" w:fill="FFFFFF"/>
        </w:rPr>
        <w:tab/>
      </w:r>
    </w:p>
    <w:p w14:paraId="46972F20" w14:textId="77777777" w:rsidR="00E72B2C" w:rsidRPr="00E55C85" w:rsidRDefault="00E72B2C">
      <w:pPr>
        <w:jc w:val="both"/>
        <w:rPr>
          <w:rFonts w:ascii="Arial" w:hAnsi="Arial"/>
          <w:sz w:val="24"/>
          <w:szCs w:val="24"/>
        </w:rPr>
      </w:pPr>
    </w:p>
    <w:p w14:paraId="30F7C880" w14:textId="77777777" w:rsidR="00E72B2C" w:rsidRPr="00E55C85" w:rsidRDefault="00C57A77">
      <w:pPr>
        <w:tabs>
          <w:tab w:val="left" w:pos="1425"/>
          <w:tab w:val="left" w:pos="7638"/>
        </w:tabs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sz w:val="24"/>
          <w:szCs w:val="24"/>
        </w:rPr>
        <w:t xml:space="preserve">I write in connection with your request for information received on </w:t>
      </w:r>
      <w:r w:rsidRPr="00E55C85">
        <w:rPr>
          <w:rFonts w:ascii="Arial" w:hAnsi="Arial"/>
          <w:bCs/>
          <w:sz w:val="24"/>
          <w:szCs w:val="24"/>
        </w:rPr>
        <w:t>24th October</w:t>
      </w:r>
      <w:r w:rsidRPr="00E55C85">
        <w:rPr>
          <w:rFonts w:ascii="Arial" w:hAnsi="Arial"/>
          <w:sz w:val="24"/>
          <w:szCs w:val="24"/>
        </w:rPr>
        <w:t>.  I note you seek access to the following information:</w:t>
      </w:r>
    </w:p>
    <w:p w14:paraId="2CD3A33A" w14:textId="77777777" w:rsidR="00E72B2C" w:rsidRPr="00E55C85" w:rsidRDefault="00E72B2C">
      <w:pPr>
        <w:tabs>
          <w:tab w:val="left" w:pos="1425"/>
          <w:tab w:val="left" w:pos="7638"/>
        </w:tabs>
        <w:jc w:val="both"/>
        <w:rPr>
          <w:rFonts w:ascii="Arial" w:hAnsi="Arial"/>
          <w:sz w:val="24"/>
          <w:szCs w:val="24"/>
        </w:rPr>
      </w:pPr>
    </w:p>
    <w:p w14:paraId="4E29C1E9" w14:textId="77777777" w:rsidR="00E72B2C" w:rsidRPr="00E55C85" w:rsidRDefault="00C57A77">
      <w:pPr>
        <w:rPr>
          <w:rFonts w:ascii="Arial" w:hAnsi="Arial"/>
          <w:b/>
          <w:bCs/>
          <w:sz w:val="24"/>
          <w:szCs w:val="24"/>
        </w:rPr>
      </w:pPr>
      <w:r w:rsidRPr="00E55C85">
        <w:rPr>
          <w:rFonts w:ascii="Arial" w:hAnsi="Arial"/>
          <w:b/>
          <w:bCs/>
          <w:sz w:val="24"/>
          <w:szCs w:val="24"/>
        </w:rPr>
        <w:t>Under the Freedom of Information Act 2000, I'd like to request the following information: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>1. The number of reports of the following crimes that occurred in fitness and leisure locations (gyms, leisure centres, spas) in the calendar years: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 xml:space="preserve"> 2019, 2020, 2021, 2022, 2023, and 2024 so far.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>19C rape of a female 16 or over</w:t>
      </w:r>
      <w:r w:rsidRPr="00E55C85">
        <w:rPr>
          <w:rFonts w:ascii="Arial" w:hAnsi="Arial"/>
          <w:b/>
          <w:bCs/>
          <w:sz w:val="24"/>
          <w:szCs w:val="24"/>
        </w:rPr>
        <w:br/>
        <w:t>19F rape of a male 16 or over</w:t>
      </w:r>
      <w:r w:rsidRPr="00E55C85">
        <w:rPr>
          <w:rFonts w:ascii="Arial" w:hAnsi="Arial"/>
          <w:b/>
          <w:bCs/>
          <w:sz w:val="24"/>
          <w:szCs w:val="24"/>
        </w:rPr>
        <w:br/>
        <w:t>20A sexual assault on a female aged 13 or over 17A sexual assault on a male aged 13 or over Exposure Harassment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>If the requested amount of data exceeds the cost limit, feel free to disregard the year 2020.</w:t>
      </w:r>
    </w:p>
    <w:p w14:paraId="3300D951" w14:textId="77777777" w:rsidR="00E72B2C" w:rsidRPr="00E55C85" w:rsidRDefault="00E72B2C">
      <w:pPr>
        <w:jc w:val="both"/>
        <w:rPr>
          <w:rFonts w:ascii="Arial" w:hAnsi="Arial" w:cs="Arial"/>
          <w:i/>
          <w:sz w:val="24"/>
          <w:szCs w:val="24"/>
        </w:rPr>
      </w:pPr>
    </w:p>
    <w:p w14:paraId="429DD1D1" w14:textId="77777777" w:rsidR="00E72B2C" w:rsidRPr="00E55C85" w:rsidRDefault="00C57A77">
      <w:pPr>
        <w:jc w:val="both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I am required by the Freedom of Information Act 2000 (The Act) to handle all requests in a manner that is blind to the identity of the requestor. Any information released in response to a request is regarded as being published and therefore, in the public domain without caveat.</w:t>
      </w:r>
    </w:p>
    <w:p w14:paraId="3B870D27" w14:textId="77777777" w:rsidR="00E72B2C" w:rsidRPr="00E55C85" w:rsidRDefault="00E72B2C">
      <w:pPr>
        <w:pStyle w:val="Default"/>
      </w:pPr>
    </w:p>
    <w:p w14:paraId="048789ED" w14:textId="77777777" w:rsidR="00025003" w:rsidRPr="00136314" w:rsidRDefault="00025003" w:rsidP="00025003">
      <w:pPr>
        <w:rPr>
          <w:rFonts w:ascii="Arial" w:hAnsi="Arial" w:cs="Arial"/>
          <w:sz w:val="24"/>
          <w:szCs w:val="24"/>
        </w:rPr>
      </w:pPr>
      <w:r w:rsidRPr="00136314">
        <w:rPr>
          <w:rFonts w:ascii="Arial" w:hAnsi="Arial" w:cs="Arial"/>
          <w:b/>
          <w:sz w:val="24"/>
          <w:szCs w:val="24"/>
        </w:rPr>
        <w:t>Response:</w:t>
      </w:r>
      <w:r w:rsidRPr="00136314">
        <w:rPr>
          <w:rFonts w:ascii="Arial" w:hAnsi="Arial" w:cs="Arial"/>
          <w:sz w:val="24"/>
          <w:szCs w:val="24"/>
        </w:rPr>
        <w:t xml:space="preserve"> Following searches conducted on the Crime recording system of the Constabulary please see our response below:</w:t>
      </w:r>
    </w:p>
    <w:p w14:paraId="59C995B6" w14:textId="77777777" w:rsidR="00E72B2C" w:rsidRDefault="00E72B2C">
      <w:pPr>
        <w:rPr>
          <w:rFonts w:ascii="Arial" w:hAnsi="Arial" w:cs="Arial"/>
          <w:sz w:val="24"/>
          <w:szCs w:val="24"/>
        </w:rPr>
      </w:pPr>
    </w:p>
    <w:p w14:paraId="41F84D17" w14:textId="77777777" w:rsidR="00025003" w:rsidRDefault="00025003">
      <w:pPr>
        <w:rPr>
          <w:rFonts w:ascii="Arial" w:hAnsi="Arial" w:cs="Arial"/>
          <w:sz w:val="24"/>
          <w:szCs w:val="24"/>
        </w:rPr>
      </w:pPr>
    </w:p>
    <w:p w14:paraId="3847ACA0" w14:textId="77777777" w:rsidR="005E3203" w:rsidRDefault="005E3203">
      <w:pPr>
        <w:rPr>
          <w:rFonts w:ascii="Arial" w:hAnsi="Arial" w:cs="Arial"/>
          <w:sz w:val="24"/>
          <w:szCs w:val="24"/>
        </w:rPr>
      </w:pPr>
    </w:p>
    <w:p w14:paraId="5A74A770" w14:textId="77777777" w:rsidR="005E3203" w:rsidRDefault="005E3203">
      <w:pPr>
        <w:rPr>
          <w:rFonts w:ascii="Arial" w:hAnsi="Arial" w:cs="Arial"/>
          <w:sz w:val="24"/>
          <w:szCs w:val="24"/>
        </w:rPr>
      </w:pPr>
    </w:p>
    <w:p w14:paraId="1D3F92C3" w14:textId="77777777" w:rsidR="005E3203" w:rsidRDefault="005E3203">
      <w:pPr>
        <w:rPr>
          <w:rFonts w:ascii="Arial" w:hAnsi="Arial" w:cs="Arial"/>
          <w:sz w:val="24"/>
          <w:szCs w:val="24"/>
        </w:rPr>
      </w:pPr>
    </w:p>
    <w:p w14:paraId="6B51BE1E" w14:textId="77777777" w:rsidR="00025003" w:rsidRDefault="00025003">
      <w:pPr>
        <w:rPr>
          <w:rFonts w:ascii="Arial" w:hAnsi="Arial" w:cs="Arial"/>
          <w:sz w:val="24"/>
          <w:szCs w:val="24"/>
        </w:rPr>
      </w:pPr>
    </w:p>
    <w:tbl>
      <w:tblPr>
        <w:tblW w:w="7560" w:type="dxa"/>
        <w:tblInd w:w="131" w:type="dxa"/>
        <w:tblLook w:val="04A0" w:firstRow="1" w:lastRow="0" w:firstColumn="1" w:lastColumn="0" w:noHBand="0" w:noVBand="1"/>
      </w:tblPr>
      <w:tblGrid>
        <w:gridCol w:w="2809"/>
        <w:gridCol w:w="663"/>
        <w:gridCol w:w="663"/>
        <w:gridCol w:w="663"/>
        <w:gridCol w:w="663"/>
        <w:gridCol w:w="663"/>
        <w:gridCol w:w="663"/>
        <w:gridCol w:w="773"/>
      </w:tblGrid>
      <w:tr w:rsidR="00025003" w:rsidRPr="00025003" w14:paraId="095FCBE7" w14:textId="77777777" w:rsidTr="00025003">
        <w:trPr>
          <w:trHeight w:val="600"/>
        </w:trPr>
        <w:tc>
          <w:tcPr>
            <w:tcW w:w="3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14B612E9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lastRenderedPageBreak/>
              <w:t>Crimes that occurred in fitness and leisure locations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280029FF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2957DBB4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2A94477B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15871147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79AE913A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3906665E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6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4591E736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Grand Total</w:t>
            </w:r>
          </w:p>
        </w:tc>
      </w:tr>
      <w:tr w:rsidR="00025003" w:rsidRPr="00025003" w14:paraId="15DCCC9D" w14:textId="77777777" w:rsidTr="00025003">
        <w:trPr>
          <w:trHeight w:val="312"/>
        </w:trPr>
        <w:tc>
          <w:tcPr>
            <w:tcW w:w="3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B1E02C2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RAPE OF A FEMALE AGED 16 AND OVER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9BE7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B513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70AB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36FF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BD88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CD15FF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D1C0C2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4</w:t>
            </w:r>
          </w:p>
        </w:tc>
      </w:tr>
      <w:tr w:rsidR="00025003" w:rsidRPr="00025003" w14:paraId="1E337C99" w14:textId="77777777" w:rsidTr="00025003">
        <w:trPr>
          <w:trHeight w:val="312"/>
        </w:trPr>
        <w:tc>
          <w:tcPr>
            <w:tcW w:w="3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2A25982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SEXUAL ASSAULT ON A F 13 OR OVER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AC17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BC5B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CC45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4B68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B489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544F138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0E6B827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25</w:t>
            </w:r>
          </w:p>
        </w:tc>
      </w:tr>
      <w:tr w:rsidR="00025003" w:rsidRPr="00025003" w14:paraId="1E863176" w14:textId="77777777" w:rsidTr="00025003">
        <w:trPr>
          <w:trHeight w:val="312"/>
        </w:trPr>
        <w:tc>
          <w:tcPr>
            <w:tcW w:w="36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3FB78C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SEXUAL ASSAULT ON A M 13 AND OVER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5803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6958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315B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4879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30AF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617848A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F44693E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6</w:t>
            </w:r>
          </w:p>
        </w:tc>
      </w:tr>
      <w:tr w:rsidR="00025003" w:rsidRPr="00025003" w14:paraId="06427A9A" w14:textId="77777777" w:rsidTr="00025003">
        <w:trPr>
          <w:trHeight w:val="312"/>
        </w:trPr>
        <w:tc>
          <w:tcPr>
            <w:tcW w:w="36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1D244FB7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Grand Total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1512DCC6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0FAC61BD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632E3FEA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0056CCF4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1D01510F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568F6A91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C0E6F5" w:fill="C0E6F5"/>
            <w:vAlign w:val="center"/>
            <w:hideMark/>
          </w:tcPr>
          <w:p w14:paraId="56F814CA" w14:textId="77777777" w:rsidR="00025003" w:rsidRPr="00025003" w:rsidRDefault="00025003" w:rsidP="00025003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</w:pPr>
            <w:r w:rsidRPr="00025003">
              <w:rPr>
                <w:rFonts w:ascii="Aptos Narrow" w:hAnsi="Aptos Narrow"/>
                <w:b/>
                <w:bCs/>
                <w:color w:val="000000"/>
                <w:sz w:val="22"/>
                <w:szCs w:val="22"/>
                <w14:ligatures w14:val="none"/>
              </w:rPr>
              <w:t>35</w:t>
            </w:r>
          </w:p>
        </w:tc>
      </w:tr>
    </w:tbl>
    <w:p w14:paraId="6BB3FC84" w14:textId="77777777" w:rsidR="00E72B2C" w:rsidRPr="00E55C85" w:rsidRDefault="00E72B2C">
      <w:pPr>
        <w:jc w:val="both"/>
        <w:rPr>
          <w:rFonts w:ascii="Arial" w:hAnsi="Arial" w:cs="Arial"/>
          <w:sz w:val="24"/>
          <w:szCs w:val="24"/>
        </w:rPr>
      </w:pPr>
    </w:p>
    <w:p w14:paraId="72EB4FF5" w14:textId="77777777" w:rsidR="00E72B2C" w:rsidRPr="00E55C85" w:rsidRDefault="00C57A7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The numerical data presented in this response is an un-audited snapshot of un-published data sourced from "live" systems and is subject to the interpretation of the original request by the individual extracting the data. </w:t>
      </w:r>
    </w:p>
    <w:p w14:paraId="48675B85" w14:textId="77777777" w:rsidR="00E72B2C" w:rsidRPr="00E55C85" w:rsidRDefault="00E72B2C">
      <w:pPr>
        <w:jc w:val="both"/>
        <w:rPr>
          <w:rFonts w:ascii="Arial" w:hAnsi="Arial" w:cs="Arial"/>
          <w:sz w:val="24"/>
          <w:szCs w:val="24"/>
        </w:rPr>
      </w:pPr>
    </w:p>
    <w:p w14:paraId="402EDE59" w14:textId="77777777" w:rsidR="00E72B2C" w:rsidRPr="00E55C85" w:rsidRDefault="00C57A77">
      <w:pPr>
        <w:jc w:val="both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Should you have any further enquiries concerning this matter please do not hesitate to contact me quoting the above reference number.</w:t>
      </w:r>
    </w:p>
    <w:p w14:paraId="6114DEC9" w14:textId="77777777" w:rsidR="00E72B2C" w:rsidRPr="00E55C85" w:rsidRDefault="00E72B2C">
      <w:pPr>
        <w:jc w:val="both"/>
        <w:rPr>
          <w:rFonts w:ascii="Arial" w:hAnsi="Arial" w:cs="Arial"/>
          <w:sz w:val="24"/>
          <w:szCs w:val="24"/>
        </w:rPr>
      </w:pPr>
    </w:p>
    <w:p w14:paraId="78B3B8C8" w14:textId="77777777" w:rsidR="00E72B2C" w:rsidRPr="00E55C85" w:rsidRDefault="00C57A77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Yours sincerely</w:t>
      </w:r>
    </w:p>
    <w:p w14:paraId="21C4C2D9" w14:textId="77777777" w:rsidR="00E72B2C" w:rsidRPr="00E55C85" w:rsidRDefault="00E72B2C">
      <w:pPr>
        <w:rPr>
          <w:rFonts w:ascii="Arial" w:hAnsi="Arial" w:cs="Arial"/>
          <w:sz w:val="24"/>
          <w:szCs w:val="24"/>
        </w:rPr>
      </w:pPr>
    </w:p>
    <w:p w14:paraId="1473D1C8" w14:textId="77777777" w:rsidR="00E72B2C" w:rsidRPr="00E55C85" w:rsidRDefault="00E72B2C">
      <w:pPr>
        <w:rPr>
          <w:rFonts w:ascii="Arial" w:hAnsi="Arial" w:cs="Arial"/>
          <w:sz w:val="24"/>
          <w:szCs w:val="24"/>
        </w:rPr>
      </w:pPr>
    </w:p>
    <w:p w14:paraId="3A439C0E" w14:textId="77777777" w:rsidR="00E72B2C" w:rsidRPr="00E55C85" w:rsidRDefault="00E72B2C">
      <w:pPr>
        <w:rPr>
          <w:rFonts w:ascii="Arial" w:hAnsi="Arial" w:cs="Arial"/>
          <w:sz w:val="24"/>
          <w:szCs w:val="24"/>
        </w:rPr>
      </w:pPr>
    </w:p>
    <w:p w14:paraId="4EC699FB" w14:textId="77777777" w:rsidR="00E72B2C" w:rsidRPr="00E55C85" w:rsidRDefault="00C57A77">
      <w:pPr>
        <w:tabs>
          <w:tab w:val="left" w:pos="6899"/>
        </w:tabs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ab/>
      </w:r>
    </w:p>
    <w:p w14:paraId="18C8012D" w14:textId="77777777" w:rsidR="00E72B2C" w:rsidRPr="00E55C85" w:rsidRDefault="00C57A77">
      <w:pPr>
        <w:rPr>
          <w:rFonts w:ascii="Arial" w:hAnsi="Arial" w:cs="Arial"/>
          <w:sz w:val="24"/>
          <w:szCs w:val="24"/>
        </w:rPr>
      </w:pPr>
      <w:bookmarkStart w:id="0" w:name="BTRequestOfficerTitle1"/>
      <w:r w:rsidRPr="00E55C85">
        <w:rPr>
          <w:rFonts w:ascii="Arial" w:hAnsi="Arial" w:cs="Arial"/>
          <w:sz w:val="24"/>
          <w:szCs w:val="24"/>
        </w:rPr>
        <w:t>Information Rights</w:t>
      </w:r>
    </w:p>
    <w:p w14:paraId="4BE1D0D9" w14:textId="77777777" w:rsidR="00E72B2C" w:rsidRPr="00E55C85" w:rsidRDefault="00E72B2C">
      <w:pPr>
        <w:rPr>
          <w:rFonts w:ascii="Arial" w:hAnsi="Arial" w:cs="Arial"/>
          <w:sz w:val="24"/>
          <w:szCs w:val="24"/>
        </w:rPr>
      </w:pPr>
    </w:p>
    <w:bookmarkEnd w:id="0"/>
    <w:p w14:paraId="3115E2D5" w14:textId="77777777" w:rsidR="00E72B2C" w:rsidRPr="00E55C85" w:rsidRDefault="00C57A77">
      <w:pPr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Hertfordshire Constabulary provides you the right to request an independent review of this response under its review procedure. If you require such a </w:t>
      </w:r>
      <w:proofErr w:type="gramStart"/>
      <w:r w:rsidRPr="00E55C85">
        <w:rPr>
          <w:rFonts w:ascii="Arial" w:hAnsi="Arial" w:cs="Arial"/>
          <w:sz w:val="24"/>
          <w:szCs w:val="24"/>
        </w:rPr>
        <w:t>review</w:t>
      </w:r>
      <w:proofErr w:type="gramEnd"/>
      <w:r w:rsidRPr="00E55C85">
        <w:rPr>
          <w:rFonts w:ascii="Arial" w:hAnsi="Arial" w:cs="Arial"/>
          <w:sz w:val="24"/>
          <w:szCs w:val="24"/>
        </w:rPr>
        <w:t xml:space="preserve"> you must notify us within two months from the date of this letter. After lodging a complaint with Hertfordshire Constabulary if you are still dissatisfied with the </w:t>
      </w:r>
      <w:proofErr w:type="gramStart"/>
      <w:r w:rsidRPr="00E55C85">
        <w:rPr>
          <w:rFonts w:ascii="Arial" w:hAnsi="Arial" w:cs="Arial"/>
          <w:sz w:val="24"/>
          <w:szCs w:val="24"/>
        </w:rPr>
        <w:t>decision</w:t>
      </w:r>
      <w:proofErr w:type="gramEnd"/>
      <w:r w:rsidRPr="00E55C85">
        <w:rPr>
          <w:rFonts w:ascii="Arial" w:hAnsi="Arial" w:cs="Arial"/>
          <w:sz w:val="24"/>
          <w:szCs w:val="24"/>
        </w:rPr>
        <w:t xml:space="preserve"> you may make an application to the Information Commissioner. For information on how to make a complaint please visit their website at </w:t>
      </w:r>
      <w:hyperlink r:id="rId7" w:history="1">
        <w:r w:rsidRPr="00E55C85">
          <w:rPr>
            <w:rStyle w:val="Hyperlink"/>
            <w:rFonts w:ascii="Arial" w:hAnsi="Arial" w:cs="Arial"/>
            <w:sz w:val="24"/>
            <w:szCs w:val="24"/>
          </w:rPr>
          <w:t>https://ico.org.uk/concerns/</w:t>
        </w:r>
      </w:hyperlink>
      <w:r w:rsidRPr="00E55C85">
        <w:rPr>
          <w:rFonts w:ascii="Arial" w:hAnsi="Arial" w:cs="Arial"/>
          <w:sz w:val="24"/>
          <w:szCs w:val="24"/>
        </w:rPr>
        <w:t xml:space="preserve"> or contact them on </w:t>
      </w:r>
      <w:r w:rsidRPr="00E55C85">
        <w:rPr>
          <w:rFonts w:ascii="Arial" w:hAnsi="Arial" w:cs="Arial"/>
          <w:sz w:val="24"/>
          <w:szCs w:val="24"/>
          <w:lang w:val="en"/>
        </w:rPr>
        <w:t>0303 123 1113.</w:t>
      </w:r>
    </w:p>
    <w:p w14:paraId="2FABE297" w14:textId="77777777" w:rsidR="00E72B2C" w:rsidRPr="00E55C85" w:rsidRDefault="00E72B2C">
      <w:pPr>
        <w:jc w:val="both"/>
        <w:rPr>
          <w:rFonts w:ascii="Arial" w:hAnsi="Arial" w:cs="Arial"/>
          <w:b/>
          <w:sz w:val="24"/>
          <w:szCs w:val="24"/>
        </w:rPr>
      </w:pPr>
    </w:p>
    <w:p w14:paraId="70209331" w14:textId="77777777" w:rsidR="00E72B2C" w:rsidRPr="00E55C85" w:rsidRDefault="00E72B2C">
      <w:pPr>
        <w:jc w:val="both"/>
        <w:rPr>
          <w:rFonts w:ascii="Arial" w:hAnsi="Arial"/>
          <w:sz w:val="24"/>
          <w:szCs w:val="24"/>
        </w:rPr>
      </w:pPr>
    </w:p>
    <w:sectPr w:rsidR="00E72B2C" w:rsidRPr="00E55C85">
      <w:headerReference w:type="first" r:id="rId8"/>
      <w:pgSz w:w="11906" w:h="16838"/>
      <w:pgMar w:top="709" w:right="1134" w:bottom="1134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ED948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3EC804B9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E70F8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separator/>
      </w:r>
    </w:p>
  </w:footnote>
  <w:footnote w:type="continuationSeparator" w:id="0">
    <w:p w14:paraId="3DFD526C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C1551" w14:textId="77777777" w:rsidR="008423F2" w:rsidRDefault="00FA5935">
    <w:pPr>
      <w:pStyle w:val="Header"/>
      <w:jc w:val="center"/>
      <w:rPr>
        <w:rFonts w:ascii="Times New Roman" w:hAnsi="Times New Roman"/>
      </w:rPr>
    </w:pPr>
    <w:r w:rsidRPr="001B14F2">
      <w:rPr>
        <w:rFonts w:ascii="Times New Roman" w:hAnsi="Times New Roman"/>
        <w:noProof/>
      </w:rPr>
      <w:drawing>
        <wp:inline distT="0" distB="0" distL="0" distR="0" wp14:anchorId="6B8FB741" wp14:editId="03762AA8">
          <wp:extent cx="2638425" cy="1247775"/>
          <wp:effectExtent l="0" t="0" r="0" b="0"/>
          <wp:docPr id="2" name="Picture 1" descr="The Bedfordshire, Cambridgeshire and Hertfordshire Information Management U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Bedfordshire, Cambridgeshire and Hertfordshire Information Management Un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2C"/>
    <w:rsid w:val="00025003"/>
    <w:rsid w:val="00193B38"/>
    <w:rsid w:val="001B14F2"/>
    <w:rsid w:val="00586590"/>
    <w:rsid w:val="005E3203"/>
    <w:rsid w:val="006C3CFF"/>
    <w:rsid w:val="008423F2"/>
    <w:rsid w:val="008E3E7C"/>
    <w:rsid w:val="009F67BF"/>
    <w:rsid w:val="00A02EC1"/>
    <w:rsid w:val="00C2655E"/>
    <w:rsid w:val="00C57A77"/>
    <w:rsid w:val="00C70353"/>
    <w:rsid w:val="00D05AC9"/>
    <w:rsid w:val="00DA1378"/>
    <w:rsid w:val="00E55C85"/>
    <w:rsid w:val="00E72B2C"/>
    <w:rsid w:val="00F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920860"/>
  <w14:defaultImageDpi w14:val="0"/>
  <w15:docId w15:val="{9FCAC23A-F088-4207-889D-5D65330A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semiHidden="1" w:unhideWhenUsed="1"/>
    <w:lsdException w:name="macro" w:locked="0"/>
    <w:lsdException w:name="toa heading" w:locked="0"/>
    <w:lsdException w:name="List" w:semiHidden="1" w:unhideWhenUsed="1"/>
    <w:lsdException w:name="List Bullet" w:semiHidden="1" w:unhideWhenUsed="1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0" w:line="240" w:lineRule="auto"/>
      <w:textAlignment w:val="baseline"/>
    </w:pPr>
    <w:rPr>
      <w:rFonts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pPr>
      <w:keepNext/>
      <w:spacing w:before="240" w:after="60"/>
      <w:outlineLvl w:val="0"/>
    </w:pPr>
    <w:rPr>
      <w:rFonts w:ascii="Arial" w:hAnsi="Arial"/>
      <w:b/>
      <w:kern w:val="3"/>
      <w:sz w:val="28"/>
    </w:rPr>
  </w:style>
  <w:style w:type="paragraph" w:styleId="Heading2">
    <w:name w:val="heading 2"/>
    <w:basedOn w:val="Normal"/>
    <w:next w:val="Normal"/>
    <w:link w:val="Heading2Char"/>
    <w:uiPriority w:val="9"/>
    <w:pPr>
      <w:keepNext/>
      <w:jc w:val="both"/>
      <w:outlineLvl w:val="1"/>
    </w:pPr>
    <w:rPr>
      <w:rFonts w:ascii="Arial" w:hAnsi="Arial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Times New Roman"/>
      <w:sz w:val="22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ahoma" w:hAnsi="Tahoma"/>
      <w:color w:val="FFFFFF"/>
      <w:sz w:val="18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Default">
    <w:name w:val="Default"/>
    <w:pPr>
      <w:suppressAutoHyphens/>
      <w:autoSpaceDE w:val="0"/>
      <w:autoSpaceDN w:val="0"/>
      <w:spacing w:after="0" w:line="240" w:lineRule="auto"/>
      <w:textAlignment w:val="baseline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co.org.uk/concer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i@herts.pnn.police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0284954\OneDrive%20-%20BCH%20Police\Downloads\Beds%20P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Beds Police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>___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 Case Manager Document</dc:title>
  <dc:subject>BT Case Manager Document</dc:subject>
  <dc:creator>BT</dc:creator>
  <cp:keywords/>
  <dc:description/>
  <cp:lastModifiedBy>DONOGHUE, Mary 4954</cp:lastModifiedBy>
  <cp:revision>2</cp:revision>
  <cp:lastPrinted>2012-01-09T13:54:00Z</cp:lastPrinted>
  <dcterms:created xsi:type="dcterms:W3CDTF">2024-11-28T13:09:00Z</dcterms:created>
  <dcterms:modified xsi:type="dcterms:W3CDTF">2024-11-28T13:09:00Z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Bedfordshire Police</vt:lpwstr>
  </property>
  <property fmtid="{D5CDD505-2E9C-101B-9397-08002B2CF9AE}" pid="3" name="CreatedDate">
    <vt:filetime>2005-04-01T00:00:00Z</vt:filetime>
  </property>
  <property fmtid="{D5CDD505-2E9C-101B-9397-08002B2CF9AE}" pid="4" name="Version">
    <vt:lpwstr>1.0</vt:lpwstr>
  </property>
  <property fmtid="{D5CDD505-2E9C-101B-9397-08002B2CF9AE}" pid="5" name="MSIP_Label_b8b5aee8-5735-4353-85b0-06b0f114040f_Enabled">
    <vt:lpwstr>true</vt:lpwstr>
  </property>
  <property fmtid="{D5CDD505-2E9C-101B-9397-08002B2CF9AE}" pid="6" name="MSIP_Label_b8b5aee8-5735-4353-85b0-06b0f114040f_SetDate">
    <vt:lpwstr>2024-11-28T13:09:01Z</vt:lpwstr>
  </property>
  <property fmtid="{D5CDD505-2E9C-101B-9397-08002B2CF9AE}" pid="7" name="MSIP_Label_b8b5aee8-5735-4353-85b0-06b0f114040f_Method">
    <vt:lpwstr>Standard</vt:lpwstr>
  </property>
  <property fmtid="{D5CDD505-2E9C-101B-9397-08002B2CF9AE}" pid="8" name="MSIP_Label_b8b5aee8-5735-4353-85b0-06b0f114040f_Name">
    <vt:lpwstr>b8b5aee8-5735-4353-85b0-06b0f114040f</vt:lpwstr>
  </property>
  <property fmtid="{D5CDD505-2E9C-101B-9397-08002B2CF9AE}" pid="9" name="MSIP_Label_b8b5aee8-5735-4353-85b0-06b0f114040f_SiteId">
    <vt:lpwstr>a3c59d1b-b8f1-4299-9d6a-39ad8f570422</vt:lpwstr>
  </property>
  <property fmtid="{D5CDD505-2E9C-101B-9397-08002B2CF9AE}" pid="10" name="MSIP_Label_b8b5aee8-5735-4353-85b0-06b0f114040f_ActionId">
    <vt:lpwstr>cd323951-d40f-465a-8562-eba0713c4d1f</vt:lpwstr>
  </property>
  <property fmtid="{D5CDD505-2E9C-101B-9397-08002B2CF9AE}" pid="11" name="MSIP_Label_b8b5aee8-5735-4353-85b0-06b0f114040f_ContentBits">
    <vt:lpwstr>0</vt:lpwstr>
  </property>
</Properties>
</file>